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FD" w:rsidRDefault="003C46CD" w:rsidP="001D3725">
      <w:pPr>
        <w:bidi/>
        <w:jc w:val="center"/>
        <w:rPr>
          <w:rFonts w:cs="B Titr"/>
          <w:sz w:val="36"/>
          <w:szCs w:val="36"/>
          <w:u w:val="single"/>
          <w:rtl/>
          <w:lang w:bidi="fa-IR"/>
        </w:rPr>
      </w:pPr>
      <w:r w:rsidRPr="003C74D2">
        <w:rPr>
          <w:rFonts w:cs="B Titr" w:hint="cs"/>
          <w:sz w:val="36"/>
          <w:szCs w:val="36"/>
          <w:u w:val="single"/>
          <w:rtl/>
          <w:lang w:bidi="fa-IR"/>
        </w:rPr>
        <w:t xml:space="preserve">فرآيند </w:t>
      </w:r>
      <w:r w:rsidR="001D3725">
        <w:rPr>
          <w:rFonts w:cs="B Titr" w:hint="cs"/>
          <w:sz w:val="36"/>
          <w:szCs w:val="36"/>
          <w:u w:val="single"/>
          <w:rtl/>
          <w:lang w:bidi="fa-IR"/>
        </w:rPr>
        <w:t>ماموریت آموزشی ( فلوشیپ</w:t>
      </w:r>
      <w:r w:rsidR="00B15AEF">
        <w:rPr>
          <w:rFonts w:cs="B Titr" w:hint="cs"/>
          <w:sz w:val="36"/>
          <w:szCs w:val="36"/>
          <w:u w:val="single"/>
          <w:rtl/>
          <w:lang w:bidi="fa-IR"/>
        </w:rPr>
        <w:t>/فوق تخصص</w:t>
      </w:r>
      <w:bookmarkStart w:id="0" w:name="_GoBack"/>
      <w:bookmarkEnd w:id="0"/>
      <w:r w:rsidR="001D3725">
        <w:rPr>
          <w:rFonts w:cs="B Titr" w:hint="cs"/>
          <w:sz w:val="36"/>
          <w:szCs w:val="36"/>
          <w:u w:val="single"/>
          <w:rtl/>
          <w:lang w:bidi="fa-IR"/>
        </w:rPr>
        <w:t xml:space="preserve"> )  </w:t>
      </w:r>
      <w:r w:rsidR="00FC1EA1">
        <w:rPr>
          <w:rFonts w:cs="B Titr" w:hint="cs"/>
          <w:sz w:val="36"/>
          <w:szCs w:val="36"/>
          <w:u w:val="single"/>
          <w:rtl/>
          <w:lang w:bidi="fa-IR"/>
        </w:rPr>
        <w:t xml:space="preserve"> </w:t>
      </w:r>
    </w:p>
    <w:p w:rsidR="00243C84" w:rsidRPr="003C74D2" w:rsidRDefault="00B15AEF" w:rsidP="00243C84">
      <w:pPr>
        <w:bidi/>
        <w:jc w:val="center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  <w:lang w:bidi="fa-IR"/>
        </w:rPr>
        <w:pict>
          <v:roundrect id="_x0000_s1055" style="position:absolute;left:0;text-align:left;margin-left:51.6pt;margin-top:604.55pt;width:406pt;height:37pt;z-index:251675648" arcsize="10923f">
            <v:textbox style="mso-next-textbox:#_x0000_s1055">
              <w:txbxContent>
                <w:p w:rsidR="00EC12E0" w:rsidRPr="00CD4825" w:rsidRDefault="00421F69" w:rsidP="00EC12E0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زدن حکم ماموریت آموزشی </w:t>
                  </w:r>
                  <w:r w:rsidR="00EC12E0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  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  <w:lang w:bidi="fa-I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4" type="#_x0000_t67" style="position:absolute;left:0;text-align:left;margin-left:234pt;margin-top:548.55pt;width:52pt;height:44pt;z-index:251674624"/>
        </w:pict>
      </w:r>
      <w:r>
        <w:rPr>
          <w:rFonts w:cs="B Titr"/>
          <w:noProof/>
          <w:sz w:val="36"/>
          <w:szCs w:val="36"/>
          <w:u w:val="single"/>
          <w:lang w:bidi="fa-IR"/>
        </w:rPr>
        <w:pict>
          <v:roundrect id="_x0000_s1050" style="position:absolute;left:0;text-align:left;margin-left:51.6pt;margin-top:492.55pt;width:406pt;height:37pt;z-index:251673600" arcsize="10923f">
            <v:textbox style="mso-next-textbox:#_x0000_s1050">
              <w:txbxContent>
                <w:p w:rsidR="00B7095C" w:rsidRPr="00CD4825" w:rsidRDefault="00421F69" w:rsidP="00EC12E0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ارائه نامه به دانشگاه مقصد </w:t>
                  </w:r>
                  <w:r w:rsidR="00EC12E0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154EE3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B7095C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  <w:lang w:bidi="fa-IR"/>
        </w:rPr>
        <w:pict>
          <v:shape id="_x0000_s1049" type="#_x0000_t67" style="position:absolute;left:0;text-align:left;margin-left:234pt;margin-top:434.55pt;width:52pt;height:44pt;z-index:251672576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43" style="position:absolute;left:0;text-align:left;margin-left:33.85pt;margin-top:363.55pt;width:445.15pt;height:54pt;z-index:251667456" arcsize="10923f">
            <v:textbox style="mso-next-textbox:#_x0000_s1043">
              <w:txbxContent>
                <w:p w:rsidR="00243C84" w:rsidRPr="00EC12E0" w:rsidRDefault="00421F69" w:rsidP="00EC12E0">
                  <w:pPr>
                    <w:jc w:val="center"/>
                    <w:rPr>
                      <w:rFonts w:cs="B Zar"/>
                      <w:sz w:val="40"/>
                      <w:szCs w:val="4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اخذ تعهدنامه محضری توسط مرکز امور هیأت علمی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7" type="#_x0000_t67" style="position:absolute;left:0;text-align:left;margin-left:234pt;margin-top:305.55pt;width:52pt;height:44pt;z-index:251671552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9" style="position:absolute;left:0;text-align:left;margin-left:28pt;margin-top:241.55pt;width:464.15pt;height:43pt;z-index:251661312" arcsize="10923f">
            <v:textbox style="mso-next-textbox:#_x0000_s1029">
              <w:txbxContent>
                <w:p w:rsidR="00CD4825" w:rsidRPr="00421F69" w:rsidRDefault="00421F69" w:rsidP="00421F69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4"/>
                      <w:szCs w:val="44"/>
                      <w:lang w:bidi="fa-IR"/>
                    </w:rPr>
                  </w:pPr>
                  <w:r w:rsidRPr="00421F69">
                    <w:rPr>
                      <w:rFonts w:cs="B Zar" w:hint="cs"/>
                      <w:sz w:val="44"/>
                      <w:szCs w:val="44"/>
                      <w:rtl/>
                      <w:lang w:bidi="fa-IR"/>
                    </w:rPr>
                    <w:t xml:space="preserve">موافقت شورای آموزشی </w:t>
                  </w:r>
                  <w:r w:rsidR="00FC1EA1" w:rsidRPr="00421F69">
                    <w:rPr>
                      <w:rFonts w:cs="B Zar" w:hint="cs"/>
                      <w:sz w:val="44"/>
                      <w:szCs w:val="44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8" style="position:absolute;left:0;text-align:left;margin-left:33pt;margin-top:123.55pt;width:446pt;height:45pt;z-index:251660288" arcsize="10923f">
            <v:textbox style="mso-next-textbox:#_x0000_s1028">
              <w:txbxContent>
                <w:p w:rsidR="00CD4825" w:rsidRPr="00CD4825" w:rsidRDefault="00421F69" w:rsidP="003C74D2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موافقت ریاست دانشکده پزشکی </w:t>
                  </w:r>
                  <w:r w:rsidR="004531F8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FC1EA1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6" type="#_x0000_t67" style="position:absolute;left:0;text-align:left;margin-left:234pt;margin-top:185.55pt;width:52pt;height:44pt;z-index:251670528"/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5" type="#_x0000_t67" style="position:absolute;left:0;text-align:left;margin-left:234pt;margin-top:69.55pt;width:52pt;height:44pt;z-index:251669504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7" style="position:absolute;left:0;text-align:left;margin-left:63pt;margin-top:11.55pt;width:394.6pt;height:45pt;z-index:251659264" arcsize="10923f">
            <v:textbox style="mso-next-textbox:#_x0000_s1027">
              <w:txbxContent>
                <w:p w:rsidR="00BB36F3" w:rsidRPr="00CD4825" w:rsidRDefault="00421F69" w:rsidP="00F95CD8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موافقت مدیر گروه جهت رفتن به ماموریت آموزشی </w:t>
                  </w:r>
                  <w:r w:rsidR="004531F8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FC1EA1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F95CD8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عضو</w:t>
                  </w:r>
                  <w:r w:rsidR="00BC0618">
                    <w:rPr>
                      <w:rFonts w:cs="Times New Roman" w:hint="eastAsia"/>
                      <w:sz w:val="40"/>
                      <w:szCs w:val="40"/>
                      <w:rtl/>
                      <w:lang w:bidi="fa-IR"/>
                    </w:rPr>
                    <w:t>©©©©©©©©©©©©©©©©©©©©©©©©©©©©©©©©©©©©©©©©©©©©©©©©©©©©©©©©©©©©©©©©©©©©©©©©©©©©©©©©©©©©©©©©©©©©©©©©©©©©©©©©©©©©©©</w:t>
                  </w:r>
                  <w:r w:rsidR="00FC1EA1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هیأت علمی  </w:t>
                  </w:r>
                </w:p>
              </w:txbxContent>
            </v:textbox>
          </v:roundrect>
        </w:pict>
      </w:r>
      <w:r w:rsidR="005D21A6">
        <w:rPr>
          <w:rFonts w:cs="B Titr" w:hint="cs"/>
          <w:sz w:val="36"/>
          <w:szCs w:val="36"/>
          <w:u w:val="single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1D1A">
        <w:rPr>
          <w:rFonts w:cs="B Titr" w:hint="cs"/>
          <w:sz w:val="36"/>
          <w:szCs w:val="36"/>
          <w:u w:val="single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55B1">
        <w:rPr>
          <w:rFonts w:cs="B Titr" w:hint="cs"/>
          <w:sz w:val="36"/>
          <w:szCs w:val="36"/>
          <w:u w:val="single"/>
          <w:rtl/>
        </w:rPr>
        <w:t xml:space="preserve"> </w:t>
      </w:r>
    </w:p>
    <w:sectPr w:rsidR="00243C84" w:rsidRPr="003C74D2" w:rsidSect="003C46C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6F3"/>
    <w:rsid w:val="00154EE3"/>
    <w:rsid w:val="0017558A"/>
    <w:rsid w:val="00192812"/>
    <w:rsid w:val="001A5021"/>
    <w:rsid w:val="001D3725"/>
    <w:rsid w:val="001F7F28"/>
    <w:rsid w:val="00243C84"/>
    <w:rsid w:val="002778DA"/>
    <w:rsid w:val="002C25E5"/>
    <w:rsid w:val="002C7F2A"/>
    <w:rsid w:val="002E125C"/>
    <w:rsid w:val="003C46CD"/>
    <w:rsid w:val="003C74D2"/>
    <w:rsid w:val="00421F69"/>
    <w:rsid w:val="00424C31"/>
    <w:rsid w:val="004531F8"/>
    <w:rsid w:val="004777C4"/>
    <w:rsid w:val="00573408"/>
    <w:rsid w:val="005D21A6"/>
    <w:rsid w:val="00727C93"/>
    <w:rsid w:val="00750890"/>
    <w:rsid w:val="007D1D1A"/>
    <w:rsid w:val="009D211D"/>
    <w:rsid w:val="00A47852"/>
    <w:rsid w:val="00A67FFD"/>
    <w:rsid w:val="00A963AE"/>
    <w:rsid w:val="00AF18CB"/>
    <w:rsid w:val="00B15AEF"/>
    <w:rsid w:val="00B7095C"/>
    <w:rsid w:val="00BB36F3"/>
    <w:rsid w:val="00BC0618"/>
    <w:rsid w:val="00BE7C18"/>
    <w:rsid w:val="00BF1C90"/>
    <w:rsid w:val="00C1357B"/>
    <w:rsid w:val="00C22A96"/>
    <w:rsid w:val="00CD4825"/>
    <w:rsid w:val="00CE265E"/>
    <w:rsid w:val="00D8520E"/>
    <w:rsid w:val="00DC217F"/>
    <w:rsid w:val="00E0394E"/>
    <w:rsid w:val="00E555B1"/>
    <w:rsid w:val="00EC12E0"/>
    <w:rsid w:val="00F95CD8"/>
    <w:rsid w:val="00F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DR-TAHERY</dc:creator>
  <cp:keywords/>
  <dc:description/>
  <cp:lastModifiedBy>Kahrizi</cp:lastModifiedBy>
  <cp:revision>24</cp:revision>
  <cp:lastPrinted>2011-09-12T16:44:00Z</cp:lastPrinted>
  <dcterms:created xsi:type="dcterms:W3CDTF">2011-04-13T10:29:00Z</dcterms:created>
  <dcterms:modified xsi:type="dcterms:W3CDTF">2020-02-02T06:51:00Z</dcterms:modified>
</cp:coreProperties>
</file>